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4" w:rsidRPr="00C76644" w:rsidRDefault="00C76644" w:rsidP="00C76644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C7664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LÉKAŘSKÁ POHOTOVOSTNÍ SLUŽBA – OKRES SOKOLOV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NONSTOP</w:t>
      </w:r>
      <w:r w:rsidRPr="00C76644">
        <w:rPr>
          <w:rFonts w:ascii="Arial" w:eastAsia="Times New Roman" w:hAnsi="Arial" w:cs="Arial"/>
          <w:sz w:val="19"/>
          <w:szCs w:val="19"/>
          <w:lang w:eastAsia="cs-CZ"/>
        </w:rPr>
        <w:t> informace o místě a provozní době poskytování lékařské pohotovostní služby v celém Karlovarském kraji, včetně rozpisu služeb stomatologických pohotovostí, získáte nepřetržitě 24 hodin denně na speciálním telefonním čísle Krajského úřadu Karlovarského kraje </w:t>
      </w:r>
      <w:r w:rsidRPr="00C766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354 222</w:t>
      </w:r>
      <w:r>
        <w:rPr>
          <w:rFonts w:ascii="Arial" w:eastAsia="Times New Roman" w:hAnsi="Arial" w:cs="Arial"/>
          <w:b/>
          <w:bCs/>
          <w:sz w:val="19"/>
          <w:szCs w:val="19"/>
          <w:lang w:eastAsia="cs-CZ"/>
        </w:rPr>
        <w:t> </w:t>
      </w:r>
      <w:r w:rsidRPr="00C76644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502</w:t>
      </w:r>
      <w:r>
        <w:rPr>
          <w:rFonts w:ascii="Arial" w:eastAsia="Times New Roman" w:hAnsi="Arial" w:cs="Arial"/>
          <w:b/>
          <w:bCs/>
          <w:sz w:val="19"/>
          <w:szCs w:val="19"/>
          <w:lang w:eastAsia="cs-CZ"/>
        </w:rPr>
        <w:t>.</w:t>
      </w:r>
    </w:p>
    <w:p w:rsidR="00C76644" w:rsidRPr="00C76644" w:rsidRDefault="00C76644" w:rsidP="00C76644">
      <w:pPr>
        <w:shd w:val="clear" w:color="auto" w:fill="FFFFFF"/>
        <w:spacing w:before="100" w:beforeAutospacing="1" w:after="0" w:line="306" w:lineRule="atLeast"/>
        <w:outlineLvl w:val="3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C7664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LÉKAŘSKÁ POHOTOVOSTNÍ SLUŽBA PRO DOSPĚLÉ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areál </w:t>
      </w:r>
      <w:r w:rsidRPr="00C76644">
        <w:rPr>
          <w:rFonts w:ascii="Arial" w:eastAsia="Times New Roman" w:hAnsi="Arial" w:cs="Arial"/>
          <w:b/>
          <w:bCs/>
          <w:i/>
          <w:iCs/>
          <w:sz w:val="19"/>
          <w:szCs w:val="19"/>
          <w:lang w:eastAsia="cs-CZ"/>
        </w:rPr>
        <w:t>Nemocnice Sokolov</w:t>
      </w:r>
      <w:r w:rsidRPr="00C76644">
        <w:rPr>
          <w:rFonts w:ascii="Arial" w:eastAsia="Times New Roman" w:hAnsi="Arial" w:cs="Arial"/>
          <w:sz w:val="19"/>
          <w:szCs w:val="19"/>
          <w:lang w:eastAsia="cs-CZ"/>
        </w:rPr>
        <w:t>, Slovenská 545, pavilon C, přízemí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tel. č.: 352 520 347</w:t>
      </w:r>
    </w:p>
    <w:p w:rsidR="00C76644" w:rsidRPr="00C76644" w:rsidRDefault="00C76644" w:rsidP="00C76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všední den                     16.00 h - 21.00 h</w:t>
      </w:r>
    </w:p>
    <w:p w:rsidR="00C76644" w:rsidRPr="00C76644" w:rsidRDefault="00C76644" w:rsidP="00C76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sobota, neděle, svátky   9.00 h - 19.00 h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C76644" w:rsidRPr="00C76644" w:rsidRDefault="00C76644" w:rsidP="00C76644">
      <w:pPr>
        <w:shd w:val="clear" w:color="auto" w:fill="FFFFFF"/>
        <w:spacing w:before="100" w:beforeAutospacing="1" w:after="0" w:line="306" w:lineRule="atLeast"/>
        <w:outlineLvl w:val="3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C7664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LÉKAŘSKÁ POHOTOVOSTNÍ SLUŽBA PRO DĚTI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areál </w:t>
      </w:r>
      <w:r w:rsidRPr="00C76644">
        <w:rPr>
          <w:rFonts w:ascii="Arial" w:eastAsia="Times New Roman" w:hAnsi="Arial" w:cs="Arial"/>
          <w:b/>
          <w:bCs/>
          <w:i/>
          <w:iCs/>
          <w:sz w:val="19"/>
          <w:szCs w:val="19"/>
          <w:lang w:eastAsia="cs-CZ"/>
        </w:rPr>
        <w:t>Nemocnice Sokolov</w:t>
      </w:r>
      <w:r w:rsidRPr="00C76644">
        <w:rPr>
          <w:rFonts w:ascii="Arial" w:eastAsia="Times New Roman" w:hAnsi="Arial" w:cs="Arial"/>
          <w:sz w:val="19"/>
          <w:szCs w:val="19"/>
          <w:lang w:eastAsia="cs-CZ"/>
        </w:rPr>
        <w:t>, Slovenská 545, pavilon C, přízemí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tel. č.: 352 520 430</w:t>
      </w:r>
    </w:p>
    <w:p w:rsidR="00C76644" w:rsidRPr="00C76644" w:rsidRDefault="00C76644" w:rsidP="00C76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všední den                     16.00 h - 21.00 h</w:t>
      </w:r>
    </w:p>
    <w:p w:rsidR="00C76644" w:rsidRPr="00C76644" w:rsidRDefault="00C76644" w:rsidP="00C76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sobota, neděle, svátky   9.00 h - 19.00 h  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C76644" w:rsidRPr="00C76644" w:rsidRDefault="00C76644" w:rsidP="00C76644">
      <w:pPr>
        <w:shd w:val="clear" w:color="auto" w:fill="FFFFFF"/>
        <w:spacing w:before="100" w:beforeAutospacing="1" w:after="0" w:line="306" w:lineRule="atLeast"/>
        <w:outlineLvl w:val="3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C7664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POHOTOVOSTNÍ SLUŽBA ZUBNÍCH ĹÉKAŘŮ   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areál</w:t>
      </w:r>
      <w:r w:rsidRPr="00C76644">
        <w:rPr>
          <w:rFonts w:ascii="Arial" w:eastAsia="Times New Roman" w:hAnsi="Arial" w:cs="Arial"/>
          <w:b/>
          <w:bCs/>
          <w:i/>
          <w:iCs/>
          <w:sz w:val="19"/>
          <w:szCs w:val="19"/>
          <w:lang w:eastAsia="cs-CZ"/>
        </w:rPr>
        <w:t> Nemocnice Sokolov</w:t>
      </w:r>
      <w:r w:rsidRPr="00C76644">
        <w:rPr>
          <w:rFonts w:ascii="Arial" w:eastAsia="Times New Roman" w:hAnsi="Arial" w:cs="Arial"/>
          <w:sz w:val="19"/>
          <w:szCs w:val="19"/>
          <w:lang w:eastAsia="cs-CZ"/>
        </w:rPr>
        <w:t>, Slovenská 545, pavilon C, 3. patro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            tel. č.: 352 520 195 </w:t>
      </w:r>
    </w:p>
    <w:p w:rsidR="00C76644" w:rsidRPr="00C76644" w:rsidRDefault="00C76644" w:rsidP="00C76644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C76644">
        <w:rPr>
          <w:rFonts w:ascii="Arial" w:eastAsia="Times New Roman" w:hAnsi="Arial" w:cs="Arial"/>
          <w:sz w:val="19"/>
          <w:szCs w:val="19"/>
          <w:lang w:eastAsia="cs-CZ"/>
        </w:rPr>
        <w:t>            </w:t>
      </w:r>
      <w:r w:rsidRPr="00C76644">
        <w:rPr>
          <w:rFonts w:ascii="Wingdings" w:eastAsia="Times New Roman" w:hAnsi="Wingdings" w:cs="Arial"/>
          <w:sz w:val="20"/>
          <w:szCs w:val="20"/>
          <w:lang w:eastAsia="cs-CZ"/>
        </w:rPr>
        <w:t></w:t>
      </w:r>
      <w:r w:rsidRPr="00C76644">
        <w:rPr>
          <w:rFonts w:ascii="Times New Roman" w:eastAsia="Times New Roman" w:hAnsi="Times New Roman" w:cs="Times New Roman"/>
          <w:sz w:val="14"/>
          <w:szCs w:val="14"/>
          <w:lang w:eastAsia="cs-CZ"/>
        </w:rPr>
        <w:t>  </w:t>
      </w:r>
      <w:r w:rsidRPr="00C76644">
        <w:rPr>
          <w:rFonts w:ascii="Arial" w:eastAsia="Times New Roman" w:hAnsi="Arial" w:cs="Arial"/>
          <w:sz w:val="19"/>
          <w:szCs w:val="19"/>
          <w:lang w:eastAsia="cs-CZ"/>
        </w:rPr>
        <w:t>sobota, neděle, svátky    9.00 h - 14.00 h</w:t>
      </w:r>
    </w:p>
    <w:p w:rsidR="00B415D7" w:rsidRPr="00C76644" w:rsidRDefault="00B415D7">
      <w:bookmarkStart w:id="0" w:name="_GoBack"/>
      <w:bookmarkEnd w:id="0"/>
    </w:p>
    <w:sectPr w:rsidR="00B415D7" w:rsidRPr="00C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7F7"/>
    <w:multiLevelType w:val="multilevel"/>
    <w:tmpl w:val="E65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37C84"/>
    <w:multiLevelType w:val="multilevel"/>
    <w:tmpl w:val="292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44"/>
    <w:rsid w:val="00B415D7"/>
    <w:rsid w:val="00C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2023-02-03T08:23:00Z</cp:lastPrinted>
  <dcterms:created xsi:type="dcterms:W3CDTF">2023-02-03T08:22:00Z</dcterms:created>
  <dcterms:modified xsi:type="dcterms:W3CDTF">2023-02-03T08:23:00Z</dcterms:modified>
</cp:coreProperties>
</file>